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06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6950"/>
      </w:tblGrid>
      <w:tr w:rsidR="00ED1E6F" w:rsidRPr="00300E7B" w14:paraId="59472A6A" w14:textId="77777777" w:rsidTr="00FB587A">
        <w:trPr>
          <w:trHeight w:val="12612"/>
        </w:trPr>
        <w:tc>
          <w:tcPr>
            <w:tcW w:w="4112" w:type="dxa"/>
          </w:tcPr>
          <w:p w14:paraId="5E7A151E" w14:textId="1380FB97" w:rsidR="00ED1E6F" w:rsidRPr="00300E7B" w:rsidRDefault="003A369E" w:rsidP="0032027D">
            <w:pPr>
              <w:rPr>
                <w:rFonts w:ascii="Montserrat" w:hAnsi="Montserrat"/>
              </w:rPr>
            </w:pPr>
            <w:r w:rsidRPr="00300E7B">
              <w:rPr>
                <w:rFonts w:ascii="Montserrat" w:hAnsi="Montserrat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7C62C3B" wp14:editId="089BD53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178435</wp:posOffset>
                  </wp:positionV>
                  <wp:extent cx="1896745" cy="706755"/>
                  <wp:effectExtent l="0" t="0" r="8255" b="0"/>
                  <wp:wrapTight wrapText="bothSides">
                    <wp:wrapPolygon edited="0">
                      <wp:start x="1302" y="0"/>
                      <wp:lineTo x="0" y="1747"/>
                      <wp:lineTo x="0" y="17466"/>
                      <wp:lineTo x="2820" y="18631"/>
                      <wp:lineTo x="3037" y="20960"/>
                      <wp:lineTo x="5640" y="20960"/>
                      <wp:lineTo x="5857" y="20960"/>
                      <wp:lineTo x="6942" y="18631"/>
                      <wp:lineTo x="21477" y="18631"/>
                      <wp:lineTo x="21477" y="11062"/>
                      <wp:lineTo x="20609" y="9315"/>
                      <wp:lineTo x="21260" y="2329"/>
                      <wp:lineTo x="18440" y="582"/>
                      <wp:lineTo x="4556" y="0"/>
                      <wp:lineTo x="1302" y="0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BF1AE1" w14:textId="77777777" w:rsidR="00ED1E6F" w:rsidRPr="00300E7B" w:rsidRDefault="00ED1E6F" w:rsidP="0032027D">
            <w:pPr>
              <w:rPr>
                <w:rFonts w:ascii="Montserrat" w:hAnsi="Montserrat"/>
              </w:rPr>
            </w:pPr>
          </w:p>
          <w:p w14:paraId="232901EF" w14:textId="77777777" w:rsidR="00ED1E6F" w:rsidRPr="00300E7B" w:rsidRDefault="00ED1E6F" w:rsidP="0032027D">
            <w:pPr>
              <w:rPr>
                <w:rFonts w:ascii="Montserrat" w:hAnsi="Montserrat"/>
              </w:rPr>
            </w:pPr>
          </w:p>
          <w:p w14:paraId="54833BFD" w14:textId="77777777" w:rsidR="00ED1E6F" w:rsidRPr="00300E7B" w:rsidRDefault="00ED1E6F" w:rsidP="0032027D">
            <w:pPr>
              <w:rPr>
                <w:rFonts w:ascii="Montserrat" w:hAnsi="Montserrat"/>
              </w:rPr>
            </w:pPr>
          </w:p>
          <w:p w14:paraId="2D9F98BC" w14:textId="77777777" w:rsidR="00726736" w:rsidRPr="004163E6" w:rsidRDefault="00726736" w:rsidP="00486E06">
            <w:pPr>
              <w:rPr>
                <w:rFonts w:ascii="Montserrat" w:hAnsi="Montserrat" w:cs="Times New Roman"/>
                <w:b/>
                <w:sz w:val="20"/>
                <w:szCs w:val="20"/>
              </w:rPr>
            </w:pPr>
          </w:p>
          <w:p w14:paraId="47A65BF8" w14:textId="77777777" w:rsidR="0032027D" w:rsidRPr="00300E7B" w:rsidRDefault="00726736" w:rsidP="0032027D">
            <w:pPr>
              <w:jc w:val="center"/>
              <w:rPr>
                <w:rFonts w:ascii="Montserrat" w:hAnsi="Montserrat" w:cs="Times New Roman"/>
                <w:b/>
              </w:rPr>
            </w:pPr>
            <w:r w:rsidRPr="00300E7B">
              <w:rPr>
                <w:rFonts w:ascii="Montserrat" w:hAnsi="Montserrat" w:cs="Times New Roman"/>
                <w:b/>
              </w:rPr>
              <w:t xml:space="preserve">Dans l’arrière-pays littoral, </w:t>
            </w:r>
          </w:p>
          <w:p w14:paraId="04BC2D53" w14:textId="77777777" w:rsidR="004163E6" w:rsidRDefault="0032027D" w:rsidP="0032027D">
            <w:pPr>
              <w:jc w:val="center"/>
              <w:rPr>
                <w:rFonts w:ascii="Montserrat" w:hAnsi="Montserrat" w:cs="Times New Roman"/>
                <w:b/>
              </w:rPr>
            </w:pPr>
            <w:r w:rsidRPr="00300E7B">
              <w:rPr>
                <w:rFonts w:ascii="Montserrat" w:hAnsi="Montserrat" w:cs="Times New Roman"/>
                <w:b/>
              </w:rPr>
              <w:t>l</w:t>
            </w:r>
            <w:r w:rsidR="00726736" w:rsidRPr="00300E7B">
              <w:rPr>
                <w:rFonts w:ascii="Montserrat" w:hAnsi="Montserrat" w:cs="Times New Roman"/>
                <w:b/>
              </w:rPr>
              <w:t xml:space="preserve">a ville de Pézenas </w:t>
            </w:r>
            <w:r w:rsidRPr="00300E7B">
              <w:rPr>
                <w:rFonts w:ascii="Montserrat" w:hAnsi="Montserrat" w:cs="Times New Roman"/>
                <w:b/>
              </w:rPr>
              <w:t xml:space="preserve">(Hérault) </w:t>
            </w:r>
            <w:r w:rsidR="00726736" w:rsidRPr="00300E7B">
              <w:rPr>
                <w:rFonts w:ascii="Montserrat" w:hAnsi="Montserrat" w:cs="Times New Roman"/>
                <w:b/>
              </w:rPr>
              <w:t>offre un cadre de vie agréable</w:t>
            </w:r>
            <w:r w:rsidR="004163E6">
              <w:rPr>
                <w:rFonts w:ascii="Montserrat" w:hAnsi="Montserrat" w:cs="Times New Roman"/>
                <w:b/>
              </w:rPr>
              <w:t>.</w:t>
            </w:r>
          </w:p>
          <w:p w14:paraId="6859A82C" w14:textId="77777777" w:rsidR="004163E6" w:rsidRPr="004163E6" w:rsidRDefault="004163E6" w:rsidP="0032027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</w:rPr>
            </w:pPr>
          </w:p>
          <w:p w14:paraId="04D54F98" w14:textId="52130026" w:rsidR="00726736" w:rsidRPr="00300E7B" w:rsidRDefault="0032027D" w:rsidP="0032027D">
            <w:pPr>
              <w:jc w:val="center"/>
              <w:rPr>
                <w:rFonts w:ascii="Montserrat" w:hAnsi="Montserrat" w:cs="Times New Roman"/>
                <w:b/>
              </w:rPr>
            </w:pPr>
            <w:r w:rsidRPr="00300E7B">
              <w:rPr>
                <w:rFonts w:ascii="Montserrat" w:hAnsi="Montserrat" w:cs="Times New Roman"/>
                <w:b/>
              </w:rPr>
              <w:t xml:space="preserve">Pézenas </w:t>
            </w:r>
            <w:r w:rsidR="004163E6">
              <w:rPr>
                <w:rFonts w:ascii="Montserrat" w:hAnsi="Montserrat" w:cs="Times New Roman"/>
                <w:b/>
              </w:rPr>
              <w:t xml:space="preserve">est </w:t>
            </w:r>
            <w:r w:rsidRPr="00300E7B">
              <w:rPr>
                <w:rFonts w:ascii="Montserrat" w:hAnsi="Montserrat" w:cs="Times New Roman"/>
                <w:b/>
              </w:rPr>
              <w:t>u</w:t>
            </w:r>
            <w:r w:rsidR="00726736" w:rsidRPr="00300E7B">
              <w:rPr>
                <w:rFonts w:ascii="Montserrat" w:hAnsi="Montserrat" w:cs="Times New Roman"/>
                <w:b/>
              </w:rPr>
              <w:t xml:space="preserve">ne </w:t>
            </w:r>
            <w:r w:rsidR="00BA1190" w:rsidRPr="00300E7B">
              <w:rPr>
                <w:rFonts w:ascii="Montserrat" w:hAnsi="Montserrat" w:cs="Times New Roman"/>
                <w:b/>
              </w:rPr>
              <w:t>des destinations touristiques</w:t>
            </w:r>
            <w:r w:rsidR="00726736" w:rsidRPr="00300E7B">
              <w:rPr>
                <w:rFonts w:ascii="Montserrat" w:hAnsi="Montserrat" w:cs="Times New Roman"/>
                <w:b/>
              </w:rPr>
              <w:t xml:space="preserve"> au patrimoine exceptionnel. </w:t>
            </w:r>
          </w:p>
          <w:p w14:paraId="065B4021" w14:textId="77777777" w:rsidR="00726736" w:rsidRPr="003024CA" w:rsidRDefault="00726736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4BA59912" w14:textId="77777777" w:rsidR="00ED1E6F" w:rsidRPr="00C932FA" w:rsidRDefault="00ED1E6F" w:rsidP="0032027D">
            <w:pPr>
              <w:rPr>
                <w:rFonts w:ascii="Montserrat" w:hAnsi="Montserrat"/>
                <w:sz w:val="24"/>
                <w:szCs w:val="24"/>
              </w:rPr>
            </w:pPr>
          </w:p>
          <w:p w14:paraId="5E5EDD28" w14:textId="7396486B" w:rsidR="00726736" w:rsidRPr="00C932FA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C932FA">
              <w:rPr>
                <w:rFonts w:ascii="Montserrat" w:hAnsi="Montserrat" w:cs="Times New Roman"/>
                <w:b/>
                <w:sz w:val="24"/>
                <w:szCs w:val="24"/>
              </w:rPr>
              <w:t xml:space="preserve">LA </w:t>
            </w:r>
            <w:r w:rsidR="00486E06" w:rsidRPr="00C932FA">
              <w:rPr>
                <w:rFonts w:ascii="Montserrat" w:hAnsi="Montserrat" w:cs="Times New Roman"/>
                <w:b/>
                <w:sz w:val="24"/>
                <w:szCs w:val="24"/>
              </w:rPr>
              <w:t>COMMUNE</w:t>
            </w:r>
            <w:r w:rsidRPr="00C932FA">
              <w:rPr>
                <w:rFonts w:ascii="Montserrat" w:hAnsi="Montserrat" w:cs="Times New Roman"/>
                <w:b/>
                <w:sz w:val="24"/>
                <w:szCs w:val="24"/>
              </w:rPr>
              <w:t xml:space="preserve"> RECRUTE</w:t>
            </w:r>
          </w:p>
          <w:p w14:paraId="1BCA4A43" w14:textId="77777777" w:rsidR="00055A8B" w:rsidRPr="00300E7B" w:rsidRDefault="00055A8B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6"/>
                <w:szCs w:val="26"/>
              </w:rPr>
            </w:pPr>
          </w:p>
          <w:p w14:paraId="06A75F03" w14:textId="74667F02" w:rsidR="00CE22CA" w:rsidRPr="00C932FA" w:rsidRDefault="00CE22CA" w:rsidP="004163E6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POU</w:t>
            </w:r>
            <w:r w:rsidR="00DD336A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R</w:t>
            </w: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SON</w:t>
            </w:r>
            <w:r w:rsidR="004163E6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</w:t>
            </w:r>
            <w:r w:rsidR="00E41836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SERVICE TECHNIQUE</w:t>
            </w:r>
          </w:p>
          <w:p w14:paraId="78573081" w14:textId="77777777" w:rsidR="00726736" w:rsidRPr="00C932FA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5EF787D3" w14:textId="558BCA24" w:rsidR="001E082B" w:rsidRDefault="00822F02" w:rsidP="004163E6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</w:pPr>
            <w:r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UN.E TECHNICIEN.NE</w:t>
            </w:r>
          </w:p>
          <w:p w14:paraId="4EC94AC3" w14:textId="0913FDAD" w:rsidR="004163E6" w:rsidRPr="00C932FA" w:rsidRDefault="001E082B" w:rsidP="004163E6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</w:pPr>
            <w:r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SPÉCIALISÉ VOIRIE</w:t>
            </w:r>
            <w:r w:rsidR="004163E6"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 xml:space="preserve"> </w:t>
            </w:r>
          </w:p>
          <w:p w14:paraId="376C9E05" w14:textId="77777777" w:rsidR="00576FD2" w:rsidRPr="00C932FA" w:rsidRDefault="00576FD2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</w:pPr>
          </w:p>
          <w:p w14:paraId="5FD20F56" w14:textId="262E8F2F" w:rsidR="004163E6" w:rsidRPr="00C932FA" w:rsidRDefault="004163E6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</w:pPr>
            <w:r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POSTE À POURVOIR</w:t>
            </w:r>
          </w:p>
          <w:p w14:paraId="09AB2743" w14:textId="175E3BA7" w:rsidR="00726736" w:rsidRPr="00C932FA" w:rsidRDefault="004163E6" w:rsidP="004163E6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</w:pPr>
            <w:r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LE 1</w:t>
            </w:r>
            <w:r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  <w:vertAlign w:val="superscript"/>
              </w:rPr>
              <w:t>ER</w:t>
            </w:r>
            <w:r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="00C932FA"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JANVIE</w:t>
            </w:r>
            <w:r w:rsidR="00822F02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R</w:t>
            </w:r>
            <w:r w:rsidR="00C932FA"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202</w:t>
            </w:r>
            <w:r w:rsidR="00C932FA" w:rsidRPr="00C932FA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7</w:t>
            </w:r>
          </w:p>
          <w:p w14:paraId="54D65B86" w14:textId="77777777" w:rsidR="00EE3BD6" w:rsidRPr="003024CA" w:rsidRDefault="00EE3BD6" w:rsidP="0032027D">
            <w:pPr>
              <w:jc w:val="center"/>
              <w:rPr>
                <w:rFonts w:ascii="Montserrat" w:hAnsi="Montserrat"/>
              </w:rPr>
            </w:pPr>
          </w:p>
          <w:p w14:paraId="45ED0960" w14:textId="3E49621E" w:rsidR="003024CA" w:rsidRDefault="003024CA" w:rsidP="0032027D">
            <w:pPr>
              <w:ind w:left="142"/>
              <w:rPr>
                <w:rFonts w:ascii="Montserrat" w:hAnsi="Montserrat" w:cs="Times New Roman"/>
                <w:b/>
              </w:rPr>
            </w:pPr>
          </w:p>
          <w:p w14:paraId="62DDE7C7" w14:textId="77777777" w:rsidR="003024CA" w:rsidRPr="003024CA" w:rsidRDefault="003024CA" w:rsidP="0032027D">
            <w:pPr>
              <w:ind w:left="142"/>
              <w:rPr>
                <w:rFonts w:ascii="Montserrat" w:hAnsi="Montserrat" w:cs="Times New Roman"/>
                <w:b/>
                <w:sz w:val="14"/>
                <w:szCs w:val="14"/>
              </w:rPr>
            </w:pPr>
          </w:p>
          <w:p w14:paraId="3E857353" w14:textId="77777777" w:rsidR="00055A8B" w:rsidRDefault="00055A8B" w:rsidP="0032027D">
            <w:pPr>
              <w:ind w:left="142"/>
              <w:rPr>
                <w:rFonts w:ascii="Montserrat" w:hAnsi="Montserrat" w:cs="Times New Roman"/>
                <w:b/>
              </w:rPr>
            </w:pPr>
          </w:p>
          <w:p w14:paraId="4D29B9C4" w14:textId="4EF595ED" w:rsidR="003A369E" w:rsidRPr="003024CA" w:rsidRDefault="003A369E" w:rsidP="0032027D">
            <w:pPr>
              <w:ind w:left="142"/>
              <w:rPr>
                <w:rFonts w:ascii="Montserrat" w:hAnsi="Montserrat" w:cs="Times New Roman"/>
                <w:b/>
              </w:rPr>
            </w:pPr>
            <w:r w:rsidRPr="003024CA">
              <w:rPr>
                <w:rFonts w:ascii="Montserrat" w:hAnsi="Montserrat" w:cs="Times New Roman"/>
                <w:b/>
              </w:rPr>
              <w:t>Nos avantages :</w:t>
            </w:r>
          </w:p>
          <w:p w14:paraId="76E55874" w14:textId="77777777" w:rsidR="00E84D2C" w:rsidRDefault="00E84D2C" w:rsidP="0032027D">
            <w:pPr>
              <w:ind w:left="142"/>
              <w:rPr>
                <w:rFonts w:ascii="Montserrat" w:hAnsi="Montserrat" w:cs="Times New Roman"/>
                <w:sz w:val="20"/>
                <w:szCs w:val="20"/>
              </w:rPr>
            </w:pPr>
          </w:p>
          <w:p w14:paraId="686BB709" w14:textId="48C2DEAC" w:rsidR="003A369E" w:rsidRPr="00300E7B" w:rsidRDefault="003A369E" w:rsidP="0032027D">
            <w:pPr>
              <w:ind w:left="142"/>
              <w:rPr>
                <w:rFonts w:ascii="Montserrat" w:hAnsi="Montserrat" w:cs="Times New Roman"/>
                <w:sz w:val="20"/>
                <w:szCs w:val="20"/>
              </w:rPr>
            </w:pPr>
            <w:r w:rsidRPr="00300E7B">
              <w:rPr>
                <w:rFonts w:ascii="Montserrat" w:hAnsi="Montserrat" w:cs="Times New Roman"/>
                <w:sz w:val="20"/>
                <w:szCs w:val="20"/>
              </w:rPr>
              <w:t xml:space="preserve">Politique RH : </w:t>
            </w:r>
            <w:r w:rsidR="004163E6">
              <w:rPr>
                <w:rFonts w:ascii="Montserrat" w:hAnsi="Montserrat" w:cs="Times New Roman"/>
                <w:sz w:val="20"/>
                <w:szCs w:val="20"/>
              </w:rPr>
              <w:t>é</w:t>
            </w:r>
            <w:r w:rsidRPr="00300E7B">
              <w:rPr>
                <w:rFonts w:ascii="Montserrat" w:hAnsi="Montserrat" w:cs="Times New Roman"/>
                <w:sz w:val="20"/>
                <w:szCs w:val="20"/>
              </w:rPr>
              <w:t>volution professionnelle</w:t>
            </w:r>
          </w:p>
          <w:p w14:paraId="51EB05F6" w14:textId="0759BD3F" w:rsidR="003A369E" w:rsidRPr="00300E7B" w:rsidRDefault="003A369E" w:rsidP="0032027D">
            <w:pPr>
              <w:ind w:left="142"/>
              <w:rPr>
                <w:rFonts w:ascii="Montserrat" w:hAnsi="Montserrat" w:cs="Times New Roman"/>
                <w:sz w:val="20"/>
                <w:szCs w:val="20"/>
              </w:rPr>
            </w:pPr>
            <w:r w:rsidRPr="00300E7B">
              <w:rPr>
                <w:rFonts w:ascii="Montserrat" w:hAnsi="Montserrat" w:cs="Times New Roman"/>
                <w:sz w:val="20"/>
                <w:szCs w:val="20"/>
              </w:rPr>
              <w:t>Forte politique de formations</w:t>
            </w:r>
          </w:p>
          <w:p w14:paraId="5FD477D7" w14:textId="4C0A7F58" w:rsidR="003A369E" w:rsidRPr="00300E7B" w:rsidRDefault="003A369E" w:rsidP="0032027D">
            <w:pPr>
              <w:ind w:left="142"/>
              <w:rPr>
                <w:rFonts w:ascii="Montserrat" w:hAnsi="Montserrat" w:cs="Times New Roman"/>
                <w:sz w:val="20"/>
                <w:szCs w:val="20"/>
              </w:rPr>
            </w:pPr>
            <w:r w:rsidRPr="00300E7B">
              <w:rPr>
                <w:rFonts w:ascii="Montserrat" w:hAnsi="Montserrat" w:cs="Times New Roman"/>
                <w:sz w:val="20"/>
                <w:szCs w:val="20"/>
              </w:rPr>
              <w:t>Participation employeur mutuelle</w:t>
            </w:r>
          </w:p>
          <w:p w14:paraId="54C8832C" w14:textId="763ECB1A" w:rsidR="003A369E" w:rsidRPr="00300E7B" w:rsidRDefault="003A369E" w:rsidP="0032027D">
            <w:pPr>
              <w:ind w:left="142"/>
              <w:rPr>
                <w:rFonts w:ascii="Montserrat" w:hAnsi="Montserrat" w:cs="Times New Roman"/>
                <w:sz w:val="20"/>
                <w:szCs w:val="20"/>
              </w:rPr>
            </w:pPr>
            <w:r w:rsidRPr="00300E7B">
              <w:rPr>
                <w:rFonts w:ascii="Montserrat" w:hAnsi="Montserrat" w:cs="Times New Roman"/>
                <w:sz w:val="20"/>
                <w:szCs w:val="20"/>
              </w:rPr>
              <w:t>COS (prestations, billetterie, chèques-vacances…).</w:t>
            </w:r>
          </w:p>
          <w:p w14:paraId="1AF7801B" w14:textId="77777777" w:rsidR="003A369E" w:rsidRPr="00300E7B" w:rsidRDefault="003A369E" w:rsidP="0032027D">
            <w:pPr>
              <w:ind w:left="142"/>
              <w:rPr>
                <w:rFonts w:ascii="Montserrat" w:hAnsi="Montserrat" w:cs="Times New Roman"/>
                <w:sz w:val="20"/>
                <w:szCs w:val="20"/>
              </w:rPr>
            </w:pPr>
          </w:p>
          <w:p w14:paraId="53AAF60F" w14:textId="77777777" w:rsidR="003A369E" w:rsidRPr="003024CA" w:rsidRDefault="003A369E" w:rsidP="0032027D">
            <w:pPr>
              <w:ind w:left="142"/>
              <w:rPr>
                <w:rFonts w:ascii="Montserrat" w:eastAsiaTheme="minorEastAsia" w:hAnsi="Montserrat" w:cs="Times New Roman"/>
                <w:b/>
                <w:lang w:eastAsia="zh-TW" w:bidi="he-IL"/>
              </w:rPr>
            </w:pPr>
            <w:r w:rsidRPr="003024CA">
              <w:rPr>
                <w:rFonts w:ascii="Montserrat" w:eastAsiaTheme="minorEastAsia" w:hAnsi="Montserrat" w:cs="Times New Roman"/>
                <w:b/>
                <w:lang w:eastAsia="zh-TW" w:bidi="he-IL"/>
              </w:rPr>
              <w:t>Congés :</w:t>
            </w:r>
          </w:p>
          <w:p w14:paraId="2AA8ED66" w14:textId="577F5087" w:rsidR="003A369E" w:rsidRPr="00300E7B" w:rsidRDefault="003A369E" w:rsidP="0032027D">
            <w:pPr>
              <w:ind w:left="142"/>
              <w:rPr>
                <w:rFonts w:ascii="Montserrat" w:eastAsiaTheme="minorEastAsia" w:hAnsi="Montserrat" w:cs="Times New Roman"/>
                <w:bCs/>
                <w:sz w:val="20"/>
                <w:szCs w:val="20"/>
                <w:lang w:eastAsia="zh-TW" w:bidi="he-IL"/>
              </w:rPr>
            </w:pPr>
            <w:r w:rsidRPr="00300E7B">
              <w:rPr>
                <w:rFonts w:ascii="Montserrat" w:eastAsiaTheme="minorEastAsia" w:hAnsi="Montserrat" w:cs="Times New Roman"/>
                <w:bCs/>
                <w:sz w:val="20"/>
                <w:szCs w:val="20"/>
                <w:lang w:eastAsia="zh-TW" w:bidi="he-IL"/>
              </w:rPr>
              <w:t>25 jours de congés annuels</w:t>
            </w:r>
          </w:p>
          <w:p w14:paraId="60042DC8" w14:textId="77777777" w:rsidR="003A369E" w:rsidRPr="00300E7B" w:rsidRDefault="003A369E" w:rsidP="0032027D">
            <w:pPr>
              <w:ind w:left="142"/>
              <w:rPr>
                <w:rFonts w:ascii="Montserrat" w:eastAsiaTheme="minorEastAsia" w:hAnsi="Montserrat" w:cs="Times New Roman"/>
                <w:bCs/>
                <w:sz w:val="20"/>
                <w:szCs w:val="20"/>
                <w:lang w:eastAsia="zh-TW" w:bidi="he-IL"/>
              </w:rPr>
            </w:pPr>
            <w:r w:rsidRPr="00300E7B">
              <w:rPr>
                <w:rFonts w:ascii="Montserrat" w:eastAsiaTheme="minorEastAsia" w:hAnsi="Montserrat" w:cs="Times New Roman"/>
                <w:bCs/>
                <w:sz w:val="20"/>
                <w:szCs w:val="20"/>
                <w:lang w:eastAsia="zh-TW" w:bidi="he-IL"/>
              </w:rPr>
              <w:t>15 jours de RTT</w:t>
            </w:r>
          </w:p>
          <w:p w14:paraId="1EDC9D66" w14:textId="77777777" w:rsidR="00ED1E6F" w:rsidRPr="00300E7B" w:rsidRDefault="00ED1E6F" w:rsidP="0032027D">
            <w:pPr>
              <w:rPr>
                <w:rFonts w:ascii="Montserrat" w:hAnsi="Montserrat"/>
              </w:rPr>
            </w:pPr>
          </w:p>
        </w:tc>
        <w:tc>
          <w:tcPr>
            <w:tcW w:w="6950" w:type="dxa"/>
          </w:tcPr>
          <w:p w14:paraId="26F9ABAB" w14:textId="70543DFD" w:rsidR="003A369E" w:rsidRPr="00300E7B" w:rsidRDefault="003A369E" w:rsidP="0032027D">
            <w:pPr>
              <w:jc w:val="center"/>
              <w:rPr>
                <w:rFonts w:ascii="Montserrat" w:hAnsi="Montserrat" w:cs="Times New Roman"/>
                <w:b/>
              </w:rPr>
            </w:pPr>
            <w:r w:rsidRPr="00300E7B">
              <w:rPr>
                <w:rFonts w:ascii="Montserrat" w:hAnsi="Montserrat" w:cs="Times New Roman"/>
                <w:b/>
              </w:rPr>
              <w:t>Pézenas, ville des Métiers d’Art,</w:t>
            </w:r>
            <w:r w:rsidRPr="00300E7B">
              <w:rPr>
                <w:rFonts w:ascii="Montserrat" w:hAnsi="Montserrat" w:cs="Times New Roman"/>
              </w:rPr>
              <w:t xml:space="preserve"> </w:t>
            </w:r>
            <w:r w:rsidRPr="00300E7B">
              <w:rPr>
                <w:rFonts w:ascii="Montserrat" w:hAnsi="Montserrat" w:cs="Times New Roman"/>
                <w:b/>
              </w:rPr>
              <w:t xml:space="preserve">station de </w:t>
            </w:r>
            <w:r w:rsidR="004163E6">
              <w:rPr>
                <w:rFonts w:ascii="Montserrat" w:hAnsi="Montserrat" w:cs="Times New Roman"/>
                <w:b/>
              </w:rPr>
              <w:t>t</w:t>
            </w:r>
            <w:r w:rsidRPr="00300E7B">
              <w:rPr>
                <w:rFonts w:ascii="Montserrat" w:hAnsi="Montserrat" w:cs="Times New Roman"/>
                <w:b/>
              </w:rPr>
              <w:t>ourisme surclassée (8.</w:t>
            </w:r>
            <w:r w:rsidR="00822F02">
              <w:rPr>
                <w:rFonts w:ascii="Montserrat" w:hAnsi="Montserrat" w:cs="Times New Roman"/>
                <w:b/>
              </w:rPr>
              <w:t>0</w:t>
            </w:r>
            <w:r w:rsidRPr="00300E7B">
              <w:rPr>
                <w:rFonts w:ascii="Montserrat" w:hAnsi="Montserrat" w:cs="Times New Roman"/>
                <w:b/>
              </w:rPr>
              <w:t xml:space="preserve">00 habitants) reconnue Grand Site Occitanie, </w:t>
            </w:r>
            <w:r w:rsidR="004163E6">
              <w:rPr>
                <w:rFonts w:ascii="Montserrat" w:hAnsi="Montserrat" w:cs="Times New Roman"/>
                <w:b/>
              </w:rPr>
              <w:t>s</w:t>
            </w:r>
            <w:r w:rsidRPr="00300E7B">
              <w:rPr>
                <w:rFonts w:ascii="Montserrat" w:hAnsi="Montserrat" w:cs="Times New Roman"/>
                <w:b/>
              </w:rPr>
              <w:t>ecteur sauvegardé.</w:t>
            </w:r>
          </w:p>
          <w:p w14:paraId="533B98E2" w14:textId="77777777" w:rsidR="003A369E" w:rsidRPr="00C932FA" w:rsidRDefault="003A369E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705A3AC2" w14:textId="6AAC77AC" w:rsidR="00726736" w:rsidRPr="00C932FA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C932FA">
              <w:rPr>
                <w:rFonts w:ascii="Montserrat" w:hAnsi="Montserrat" w:cs="Times New Roman"/>
                <w:b/>
                <w:sz w:val="24"/>
                <w:szCs w:val="24"/>
              </w:rPr>
              <w:t>LA VILLE DE PÉZENAS (HÉRAULT) REC</w:t>
            </w:r>
            <w:r w:rsidR="0032027D" w:rsidRPr="00C932FA">
              <w:rPr>
                <w:rFonts w:ascii="Montserrat" w:hAnsi="Montserrat" w:cs="Times New Roman"/>
                <w:b/>
                <w:sz w:val="24"/>
                <w:szCs w:val="24"/>
              </w:rPr>
              <w:t>HERCHE</w:t>
            </w:r>
          </w:p>
          <w:p w14:paraId="07C1040F" w14:textId="77777777" w:rsidR="00BA1190" w:rsidRPr="00C932FA" w:rsidRDefault="00BA1190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</w:p>
          <w:p w14:paraId="4D133397" w14:textId="666F2209" w:rsidR="00CE22CA" w:rsidRPr="00C932FA" w:rsidRDefault="00300E7B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</w:pP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UN</w:t>
            </w:r>
            <w:r w:rsidR="004163E6"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.</w:t>
            </w: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 xml:space="preserve">E </w:t>
            </w:r>
            <w:r w:rsidR="00FB358B"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TECHNICIEN</w:t>
            </w:r>
            <w:r w:rsidR="004163E6"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.</w:t>
            </w:r>
            <w:r w:rsidR="00FB358B"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N</w:t>
            </w:r>
            <w:r w:rsidR="004163E6" w:rsidRPr="00C932FA">
              <w:rPr>
                <w:rFonts w:ascii="Montserrat" w:hAnsi="Montserrat"/>
                <w:b/>
                <w:sz w:val="24"/>
                <w:szCs w:val="24"/>
                <w:highlight w:val="yellow"/>
                <w:lang w:val="pt-PT"/>
              </w:rPr>
              <w:t>E</w:t>
            </w:r>
          </w:p>
          <w:p w14:paraId="4B766241" w14:textId="16158A2D" w:rsidR="004163E6" w:rsidRPr="00C932FA" w:rsidRDefault="00300E7B" w:rsidP="00300E7B">
            <w:pPr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Filière </w:t>
            </w:r>
            <w:r w:rsidR="00FB358B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technique</w:t>
            </w: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</w:t>
            </w:r>
            <w:r w:rsidR="004163E6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/ c</w:t>
            </w: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atégorie</w:t>
            </w:r>
            <w:r w:rsidR="00FB358B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B</w:t>
            </w:r>
            <w:r w:rsidR="00EE3BD6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</w:t>
            </w:r>
          </w:p>
          <w:p w14:paraId="7D73C40A" w14:textId="402736AF" w:rsidR="00300E7B" w:rsidRPr="00C932FA" w:rsidRDefault="004163E6" w:rsidP="00300E7B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Contractuel ou statutaire /</w:t>
            </w:r>
            <w:r w:rsidR="00300E7B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à temps complet </w:t>
            </w:r>
            <w:r w:rsidR="00486E06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(</w:t>
            </w: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F</w:t>
            </w:r>
            <w:r w:rsidR="00300E7B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/</w:t>
            </w:r>
            <w:r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H</w:t>
            </w:r>
            <w:r w:rsidR="00486E06" w:rsidRPr="00C932FA">
              <w:rPr>
                <w:rFonts w:ascii="Montserrat" w:hAnsi="Montserrat"/>
                <w:b/>
                <w:sz w:val="24"/>
                <w:szCs w:val="24"/>
                <w:highlight w:val="yellow"/>
              </w:rPr>
              <w:t>)</w:t>
            </w:r>
          </w:p>
          <w:p w14:paraId="746DB284" w14:textId="77777777" w:rsidR="0032027D" w:rsidRPr="00300E7B" w:rsidRDefault="0032027D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0CA03C8F" w14:textId="71461A43" w:rsidR="006B63FA" w:rsidRPr="00C932FA" w:rsidRDefault="006B63FA" w:rsidP="00C932FA">
            <w:pPr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>S</w:t>
            </w:r>
            <w:r w:rsidR="003A369E" w:rsidRPr="00C932FA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 xml:space="preserve">ous la responsabilité du </w:t>
            </w:r>
            <w:r w:rsidR="00FB358B" w:rsidRPr="00C932FA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>Directeur des Services techniques,</w:t>
            </w:r>
            <w:r w:rsidR="00E476E0" w:rsidRPr="00C932FA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 xml:space="preserve"> v</w:t>
            </w:r>
            <w:r w:rsidR="003A369E" w:rsidRPr="00C932FA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 xml:space="preserve">os principales missions </w:t>
            </w:r>
            <w:r w:rsidR="004163E6" w:rsidRPr="00C932FA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>seront</w:t>
            </w:r>
            <w:r w:rsidR="004163E6" w:rsidRPr="00C932FA">
              <w:rPr>
                <w:rFonts w:ascii="Montserrat" w:hAnsi="Montserrat" w:cs="Times New Roman"/>
                <w:b/>
                <w:sz w:val="18"/>
                <w:szCs w:val="18"/>
              </w:rPr>
              <w:t xml:space="preserve"> </w:t>
            </w:r>
            <w:r w:rsidR="003A369E" w:rsidRPr="00C932FA">
              <w:rPr>
                <w:rFonts w:ascii="Montserrat" w:hAnsi="Montserrat" w:cs="Times New Roman"/>
                <w:b/>
                <w:sz w:val="18"/>
                <w:szCs w:val="18"/>
              </w:rPr>
              <w:t>:</w:t>
            </w:r>
          </w:p>
          <w:p w14:paraId="72F71A03" w14:textId="77777777" w:rsidR="00C932FA" w:rsidRPr="00C932FA" w:rsidRDefault="00C932FA" w:rsidP="00C932FA">
            <w:pPr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C932FA">
              <w:rPr>
                <w:rFonts w:ascii="Montserrat" w:hAnsi="Montserrat"/>
                <w:b/>
                <w:sz w:val="18"/>
                <w:szCs w:val="18"/>
              </w:rPr>
              <w:t>Travaux Investissement voiries et espaces publics (et bâtiments) municipaux</w:t>
            </w:r>
          </w:p>
          <w:p w14:paraId="0CADDBB4" w14:textId="607800A5" w:rsidR="00C932FA" w:rsidRPr="00C932FA" w:rsidRDefault="00C932FA" w:rsidP="00C932FA">
            <w:pPr>
              <w:pStyle w:val="Paragraphedeliste"/>
              <w:numPr>
                <w:ilvl w:val="0"/>
                <w:numId w:val="28"/>
              </w:numPr>
              <w:spacing w:after="0" w:line="240" w:lineRule="auto"/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Assure la définition des besoins</w:t>
            </w:r>
            <w:r w:rsidR="00B30E3F">
              <w:rPr>
                <w:rFonts w:ascii="Montserrat" w:hAnsi="Montserrat"/>
                <w:bCs/>
                <w:sz w:val="18"/>
                <w:szCs w:val="18"/>
              </w:rPr>
              <w:t>,</w:t>
            </w:r>
          </w:p>
          <w:p w14:paraId="04D2508D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Réalisation des études préalables et chiffrages dans le cadre des préparations budgétaires,</w:t>
            </w:r>
          </w:p>
          <w:p w14:paraId="1368E1A1" w14:textId="1E473A3B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 xml:space="preserve">Participation à la conception des projets en lien </w:t>
            </w:r>
            <w:r w:rsidR="00822F02">
              <w:rPr>
                <w:rFonts w:ascii="Montserrat" w:hAnsi="Montserrat"/>
                <w:bCs/>
                <w:sz w:val="18"/>
                <w:szCs w:val="18"/>
              </w:rPr>
              <w:t xml:space="preserve">avec </w:t>
            </w:r>
            <w:r w:rsidRPr="00C932FA">
              <w:rPr>
                <w:rFonts w:ascii="Montserrat" w:hAnsi="Montserrat"/>
                <w:bCs/>
                <w:sz w:val="18"/>
                <w:szCs w:val="18"/>
              </w:rPr>
              <w:t>une maitrise d’œuvre ou en régi</w:t>
            </w:r>
            <w:r w:rsidR="00822F02">
              <w:rPr>
                <w:rFonts w:ascii="Montserrat" w:hAnsi="Montserrat"/>
                <w:bCs/>
                <w:sz w:val="18"/>
                <w:szCs w:val="18"/>
              </w:rPr>
              <w:t>e,</w:t>
            </w:r>
          </w:p>
          <w:p w14:paraId="39A49E01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Réalisation graphique de projets d’aménagement,</w:t>
            </w:r>
          </w:p>
          <w:p w14:paraId="7B4E4EE5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Rédaction des pièces techniques pour les marchés, réalisation des analyses des offres (marché de travaux et de maitrise d’œuvre)</w:t>
            </w:r>
          </w:p>
          <w:p w14:paraId="0635B2C9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Assure le contrôle de la bonne exécution des travaux jusqu’à réception,</w:t>
            </w:r>
          </w:p>
          <w:p w14:paraId="29B74B6E" w14:textId="23179C69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Suivi et réalisation des dossiers de demande de subvention et autorisation droit des sols,</w:t>
            </w:r>
          </w:p>
          <w:p w14:paraId="77D57148" w14:textId="77777777" w:rsidR="00C932FA" w:rsidRPr="00C932FA" w:rsidRDefault="00C932FA" w:rsidP="00C932FA">
            <w:pPr>
              <w:ind w:left="249"/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C932FA">
              <w:rPr>
                <w:rFonts w:ascii="Montserrat" w:hAnsi="Montserrat"/>
                <w:b/>
                <w:sz w:val="18"/>
                <w:szCs w:val="18"/>
              </w:rPr>
              <w:t>Gestion de la voirie</w:t>
            </w:r>
          </w:p>
          <w:p w14:paraId="5267CB72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Participation à la surveillance du domaine public</w:t>
            </w:r>
          </w:p>
          <w:p w14:paraId="72F4AAA7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Mise à jour de l’outil de gestion voirie de la commune</w:t>
            </w:r>
          </w:p>
          <w:p w14:paraId="2F43CB7E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Participation à l’élaboration de la programmation pluriannuelle d’investissement</w:t>
            </w:r>
          </w:p>
          <w:p w14:paraId="77B1311E" w14:textId="4A522BFA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Gestion et maintenance des équipements liés à la voirie (éclairage public, bornes amovibles, toilettes publiques …)</w:t>
            </w:r>
          </w:p>
          <w:p w14:paraId="6CEFC4D7" w14:textId="77777777" w:rsidR="00C932FA" w:rsidRPr="00C932FA" w:rsidRDefault="00C932FA" w:rsidP="00C932FA">
            <w:pPr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C932FA">
              <w:rPr>
                <w:rFonts w:ascii="Montserrat" w:hAnsi="Montserrat"/>
                <w:b/>
                <w:sz w:val="18"/>
                <w:szCs w:val="18"/>
              </w:rPr>
              <w:t>Bureau de dessin</w:t>
            </w:r>
          </w:p>
          <w:p w14:paraId="08C0CEA5" w14:textId="24B91F3A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ind w:left="609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Réalisation de documents plans en fonctions des besoins de la collectivité via le logiciel AUTOCAD</w:t>
            </w:r>
          </w:p>
          <w:p w14:paraId="723F3A46" w14:textId="77777777" w:rsidR="006A7DF0" w:rsidRPr="00FB358B" w:rsidRDefault="006A7DF0" w:rsidP="00FB358B">
            <w:pPr>
              <w:rPr>
                <w:rFonts w:ascii="Montserrat" w:hAnsi="Montserrat"/>
                <w:b/>
                <w:sz w:val="18"/>
                <w:szCs w:val="18"/>
              </w:rPr>
            </w:pPr>
          </w:p>
          <w:p w14:paraId="7D25984E" w14:textId="77777777" w:rsidR="00C932FA" w:rsidRDefault="003A369E" w:rsidP="00C932FA">
            <w:pPr>
              <w:ind w:left="42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FB358B">
              <w:rPr>
                <w:rFonts w:ascii="Montserrat" w:hAnsi="Montserrat" w:cs="Times New Roman"/>
                <w:b/>
                <w:sz w:val="18"/>
                <w:szCs w:val="18"/>
              </w:rPr>
              <w:t>Profil souhaité :</w:t>
            </w:r>
          </w:p>
          <w:p w14:paraId="76D7C8D8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Ensemble des connaissances théoriques (diplôme-formation)</w:t>
            </w:r>
          </w:p>
          <w:p w14:paraId="6E9F2BE3" w14:textId="406752BB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Connaissances techniques voirie et espace public avancée</w:t>
            </w:r>
            <w:r w:rsidR="00822F02">
              <w:rPr>
                <w:rFonts w:ascii="Montserrat" w:hAnsi="Montserrat" w:cs="Times New Roman"/>
                <w:bCs/>
                <w:sz w:val="18"/>
                <w:szCs w:val="18"/>
              </w:rPr>
              <w:t>s</w:t>
            </w: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,</w:t>
            </w:r>
          </w:p>
          <w:p w14:paraId="216539D5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Connaissances de base en bâtiment</w:t>
            </w:r>
          </w:p>
          <w:p w14:paraId="42913AE6" w14:textId="2D91AC0C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Connaissance</w:t>
            </w:r>
            <w:r w:rsidR="00822F02">
              <w:rPr>
                <w:rFonts w:ascii="Montserrat" w:hAnsi="Montserrat" w:cs="Times New Roman"/>
                <w:bCs/>
                <w:sz w:val="18"/>
                <w:szCs w:val="18"/>
              </w:rPr>
              <w:t>s</w:t>
            </w: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 xml:space="preserve"> en suivi de projet (procédure réglementaire et administrative, marché public, gestion financière, …)</w:t>
            </w:r>
          </w:p>
          <w:p w14:paraId="4AD34E0F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 xml:space="preserve">Connaissances des principaux codes : Urbanisme, Environnement, </w:t>
            </w:r>
          </w:p>
          <w:p w14:paraId="3ED05DBB" w14:textId="48820E31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Connaissance</w:t>
            </w:r>
            <w:r w:rsidR="00822F02">
              <w:rPr>
                <w:rFonts w:ascii="Montserrat" w:hAnsi="Montserrat" w:cs="Times New Roman"/>
                <w:bCs/>
                <w:sz w:val="18"/>
                <w:szCs w:val="18"/>
              </w:rPr>
              <w:t>s</w:t>
            </w: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 xml:space="preserve"> des collectivités territoriales (délibération, arrêtés, budget …)</w:t>
            </w:r>
          </w:p>
          <w:p w14:paraId="47241DC3" w14:textId="77777777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Utilisation logiciel de dessin : Autocad</w:t>
            </w:r>
          </w:p>
          <w:p w14:paraId="1A41607B" w14:textId="00C2AAEE" w:rsidR="00C932FA" w:rsidRPr="00C932FA" w:rsidRDefault="00C932FA" w:rsidP="00C932FA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ind w:left="609" w:hanging="425"/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932FA">
              <w:rPr>
                <w:rFonts w:ascii="Montserrat" w:hAnsi="Montserrat" w:cs="Times New Roman"/>
                <w:bCs/>
                <w:sz w:val="18"/>
                <w:szCs w:val="18"/>
              </w:rPr>
              <w:t>Utilisation des logiciels Excel, Word, PowerPoint…</w:t>
            </w:r>
          </w:p>
          <w:p w14:paraId="2EA430C3" w14:textId="2339DBF4" w:rsidR="00FB358B" w:rsidRPr="00BC143C" w:rsidRDefault="00FB358B" w:rsidP="00C932FA">
            <w:pPr>
              <w:pStyle w:val="Paragraphedeliste"/>
              <w:spacing w:after="0" w:line="240" w:lineRule="auto"/>
              <w:ind w:left="762"/>
              <w:jc w:val="both"/>
              <w:rPr>
                <w:rFonts w:ascii="Montserrat" w:hAnsi="Montserrat" w:cs="Times New Roman"/>
                <w:bCs/>
                <w:sz w:val="18"/>
                <w:szCs w:val="18"/>
              </w:rPr>
            </w:pPr>
          </w:p>
          <w:p w14:paraId="5ABAC9D1" w14:textId="7D21283E" w:rsidR="00FB358B" w:rsidRDefault="006A057B" w:rsidP="00300E7B">
            <w:pPr>
              <w:ind w:left="42"/>
              <w:jc w:val="both"/>
              <w:rPr>
                <w:rFonts w:ascii="Montserrat" w:hAnsi="Montserrat" w:cs="Times New Roman"/>
                <w:b/>
              </w:rPr>
            </w:pPr>
            <w:r>
              <w:rPr>
                <w:rFonts w:ascii="Montserrat" w:hAnsi="Montserrat" w:cs="Times New Roman"/>
                <w:b/>
              </w:rPr>
              <w:t>Les savoir-être :</w:t>
            </w:r>
          </w:p>
          <w:p w14:paraId="5724AA5B" w14:textId="77777777" w:rsidR="00C932FA" w:rsidRPr="00C932FA" w:rsidRDefault="00C932FA" w:rsidP="00C932FA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ind w:left="609" w:hanging="425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Ensemble des aspects comportementaux et relationnels spécifiques au poste</w:t>
            </w:r>
          </w:p>
          <w:p w14:paraId="0EE11876" w14:textId="77777777" w:rsidR="00822F02" w:rsidRDefault="00C932FA" w:rsidP="00C932FA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ind w:left="609" w:hanging="425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 xml:space="preserve">Manager et diriger les intervenants sur chantier, </w:t>
            </w:r>
          </w:p>
          <w:p w14:paraId="3DF54A33" w14:textId="77777777" w:rsidR="00822F02" w:rsidRDefault="00C932FA" w:rsidP="00C932FA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ind w:left="609" w:hanging="425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 xml:space="preserve">Disponible, Diplomate, Volontaire, à l’écoute, </w:t>
            </w:r>
          </w:p>
          <w:p w14:paraId="34A85AB2" w14:textId="6C741FCF" w:rsidR="00C932FA" w:rsidRPr="00C932FA" w:rsidRDefault="00C932FA" w:rsidP="00C932FA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ind w:left="609" w:hanging="425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  <w:r w:rsidRPr="00C932FA">
              <w:rPr>
                <w:rFonts w:ascii="Montserrat" w:hAnsi="Montserrat"/>
                <w:bCs/>
                <w:sz w:val="18"/>
                <w:szCs w:val="18"/>
              </w:rPr>
              <w:t>Organiser et planifier les interventions des Élus</w:t>
            </w:r>
          </w:p>
          <w:p w14:paraId="108F01DD" w14:textId="5B88D534" w:rsidR="006A057B" w:rsidRPr="00C932FA" w:rsidRDefault="006A057B" w:rsidP="00C932FA">
            <w:pPr>
              <w:ind w:left="360"/>
              <w:jc w:val="both"/>
              <w:rPr>
                <w:rFonts w:ascii="Montserrat" w:hAnsi="Montserrat"/>
                <w:bCs/>
                <w:sz w:val="18"/>
                <w:szCs w:val="18"/>
              </w:rPr>
            </w:pPr>
          </w:p>
        </w:tc>
      </w:tr>
    </w:tbl>
    <w:p w14:paraId="37187153" w14:textId="77777777" w:rsidR="00C932FA" w:rsidRDefault="00C932FA" w:rsidP="00C932FA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13F8C296" w14:textId="22EE9D62" w:rsidR="00C932FA" w:rsidRPr="00C932FA" w:rsidRDefault="00C932FA" w:rsidP="00C932FA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  <w:r w:rsidRPr="00C932FA">
        <w:rPr>
          <w:rFonts w:ascii="Montserrat" w:hAnsi="Montserrat" w:cs="Times New Roman"/>
          <w:b/>
          <w:sz w:val="18"/>
          <w:szCs w:val="18"/>
        </w:rPr>
        <w:t>Candidatures accompagnées d’une lettre de motivation, d’un C.V et du dernier arrêté de situation administrative à adresser</w:t>
      </w:r>
    </w:p>
    <w:p w14:paraId="494DABA4" w14:textId="77777777" w:rsidR="00C932FA" w:rsidRPr="00C932FA" w:rsidRDefault="00C932FA" w:rsidP="00C932FA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  <w:r w:rsidRPr="00C932FA">
        <w:rPr>
          <w:rFonts w:ascii="Montserrat" w:hAnsi="Montserrat" w:cs="Times New Roman"/>
          <w:b/>
          <w:sz w:val="18"/>
          <w:szCs w:val="18"/>
        </w:rPr>
        <w:t>Par mail : recrutement@ville-pezenas.fr</w:t>
      </w:r>
    </w:p>
    <w:p w14:paraId="43BE806E" w14:textId="77777777" w:rsidR="00C932FA" w:rsidRPr="00C932FA" w:rsidRDefault="00C932FA" w:rsidP="00C932FA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413477EA" w14:textId="7E51CB3B" w:rsidR="003A369E" w:rsidRPr="00C932FA" w:rsidRDefault="00C932FA" w:rsidP="00C932FA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  <w:r w:rsidRPr="00C932FA">
        <w:rPr>
          <w:rFonts w:ascii="Montserrat" w:hAnsi="Montserrat" w:cs="Times New Roman"/>
          <w:b/>
          <w:sz w:val="18"/>
          <w:szCs w:val="18"/>
        </w:rPr>
        <w:t>L’annonce est également visible sur le site de la ville rubrique « Ma Mairie » ensuite « la ville recrute », sur emploi territorial et également sur les réseaux sociaux « Facebook » et «X» anciennement Twitter</w:t>
      </w:r>
    </w:p>
    <w:p w14:paraId="765019B8" w14:textId="77777777" w:rsidR="00726736" w:rsidRPr="00300E7B" w:rsidRDefault="00726736" w:rsidP="0032027D">
      <w:pPr>
        <w:spacing w:after="0"/>
        <w:rPr>
          <w:rFonts w:ascii="Montserrat" w:hAnsi="Montserrat" w:cs="Times New Roman"/>
          <w:b/>
          <w:sz w:val="21"/>
          <w:szCs w:val="21"/>
        </w:rPr>
      </w:pPr>
    </w:p>
    <w:p w14:paraId="72547B72" w14:textId="2A176475" w:rsidR="006B79FE" w:rsidRPr="00C932FA" w:rsidRDefault="006B79FE" w:rsidP="00C932FA">
      <w:pPr>
        <w:spacing w:after="0"/>
        <w:rPr>
          <w:rFonts w:ascii="Montserrat" w:hAnsi="Montserrat" w:cs="Times New Roman"/>
          <w:b/>
          <w:sz w:val="18"/>
          <w:szCs w:val="18"/>
        </w:rPr>
      </w:pPr>
    </w:p>
    <w:sectPr w:rsidR="006B79FE" w:rsidRPr="00C932FA" w:rsidSect="00EE3BD6">
      <w:pgSz w:w="11906" w:h="16838"/>
      <w:pgMar w:top="284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5D55"/>
    <w:multiLevelType w:val="hybridMultilevel"/>
    <w:tmpl w:val="7EDC5EFC"/>
    <w:lvl w:ilvl="0" w:tplc="040C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" w15:restartNumberingAfterBreak="0">
    <w:nsid w:val="09D90642"/>
    <w:multiLevelType w:val="hybridMultilevel"/>
    <w:tmpl w:val="56D005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80BE2"/>
    <w:multiLevelType w:val="hybridMultilevel"/>
    <w:tmpl w:val="ADDC7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7675B"/>
    <w:multiLevelType w:val="hybridMultilevel"/>
    <w:tmpl w:val="D66C7B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DF2969"/>
    <w:multiLevelType w:val="hybridMultilevel"/>
    <w:tmpl w:val="948C5EB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0C02BB"/>
    <w:multiLevelType w:val="hybridMultilevel"/>
    <w:tmpl w:val="01D6BE90"/>
    <w:lvl w:ilvl="0" w:tplc="040C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66B7DD0"/>
    <w:multiLevelType w:val="hybridMultilevel"/>
    <w:tmpl w:val="9796BC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A25AE"/>
    <w:multiLevelType w:val="hybridMultilevel"/>
    <w:tmpl w:val="CA80184E"/>
    <w:lvl w:ilvl="0" w:tplc="9F24D9FE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41A55"/>
    <w:multiLevelType w:val="hybridMultilevel"/>
    <w:tmpl w:val="5950A79A"/>
    <w:lvl w:ilvl="0" w:tplc="8430CE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60A73"/>
    <w:multiLevelType w:val="hybridMultilevel"/>
    <w:tmpl w:val="89CCF840"/>
    <w:lvl w:ilvl="0" w:tplc="9F24D9FE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802E32"/>
    <w:multiLevelType w:val="hybridMultilevel"/>
    <w:tmpl w:val="E9E6D4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F7761"/>
    <w:multiLevelType w:val="hybridMultilevel"/>
    <w:tmpl w:val="812E46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81D24"/>
    <w:multiLevelType w:val="hybridMultilevel"/>
    <w:tmpl w:val="5700F512"/>
    <w:lvl w:ilvl="0" w:tplc="040C000B">
      <w:start w:val="1"/>
      <w:numFmt w:val="bullet"/>
      <w:lvlText w:val=""/>
      <w:lvlJc w:val="left"/>
      <w:pPr>
        <w:ind w:left="7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3" w15:restartNumberingAfterBreak="0">
    <w:nsid w:val="400E0CCB"/>
    <w:multiLevelType w:val="hybridMultilevel"/>
    <w:tmpl w:val="EFE6E4AA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4" w15:restartNumberingAfterBreak="0">
    <w:nsid w:val="45A74D29"/>
    <w:multiLevelType w:val="hybridMultilevel"/>
    <w:tmpl w:val="5832EB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47A66"/>
    <w:multiLevelType w:val="hybridMultilevel"/>
    <w:tmpl w:val="B856465C"/>
    <w:lvl w:ilvl="0" w:tplc="040C000B">
      <w:start w:val="1"/>
      <w:numFmt w:val="bullet"/>
      <w:lvlText w:val=""/>
      <w:lvlJc w:val="left"/>
      <w:pPr>
        <w:ind w:left="7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4825779B"/>
    <w:multiLevelType w:val="hybridMultilevel"/>
    <w:tmpl w:val="73B2EE9E"/>
    <w:lvl w:ilvl="0" w:tplc="CAB64744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BA1D94"/>
    <w:multiLevelType w:val="hybridMultilevel"/>
    <w:tmpl w:val="B868F0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07ABA"/>
    <w:multiLevelType w:val="hybridMultilevel"/>
    <w:tmpl w:val="262601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4757DC"/>
    <w:multiLevelType w:val="hybridMultilevel"/>
    <w:tmpl w:val="9E883B6A"/>
    <w:lvl w:ilvl="0" w:tplc="040C0003">
      <w:start w:val="1"/>
      <w:numFmt w:val="bullet"/>
      <w:lvlText w:val="o"/>
      <w:lvlJc w:val="left"/>
      <w:pPr>
        <w:ind w:left="762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0" w15:restartNumberingAfterBreak="0">
    <w:nsid w:val="6778211E"/>
    <w:multiLevelType w:val="hybridMultilevel"/>
    <w:tmpl w:val="28EE994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376AF"/>
    <w:multiLevelType w:val="hybridMultilevel"/>
    <w:tmpl w:val="C61E1E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9D4626"/>
    <w:multiLevelType w:val="hybridMultilevel"/>
    <w:tmpl w:val="D4204A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50D10"/>
    <w:multiLevelType w:val="hybridMultilevel"/>
    <w:tmpl w:val="FFFFFFFF"/>
    <w:lvl w:ilvl="0" w:tplc="4BF68E32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E839D8"/>
    <w:multiLevelType w:val="hybridMultilevel"/>
    <w:tmpl w:val="B7023A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B751C8"/>
    <w:multiLevelType w:val="hybridMultilevel"/>
    <w:tmpl w:val="B6FEE65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C1D07"/>
    <w:multiLevelType w:val="hybridMultilevel"/>
    <w:tmpl w:val="C77C9A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F148B"/>
    <w:multiLevelType w:val="hybridMultilevel"/>
    <w:tmpl w:val="BE7AC3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232728">
    <w:abstractNumId w:val="8"/>
  </w:num>
  <w:num w:numId="2" w16cid:durableId="1265267191">
    <w:abstractNumId w:val="27"/>
  </w:num>
  <w:num w:numId="3" w16cid:durableId="1179781846">
    <w:abstractNumId w:val="24"/>
  </w:num>
  <w:num w:numId="4" w16cid:durableId="1838616304">
    <w:abstractNumId w:val="5"/>
  </w:num>
  <w:num w:numId="5" w16cid:durableId="29230774">
    <w:abstractNumId w:val="5"/>
  </w:num>
  <w:num w:numId="6" w16cid:durableId="1743018702">
    <w:abstractNumId w:val="17"/>
  </w:num>
  <w:num w:numId="7" w16cid:durableId="2107769828">
    <w:abstractNumId w:val="26"/>
  </w:num>
  <w:num w:numId="8" w16cid:durableId="1283998785">
    <w:abstractNumId w:val="14"/>
  </w:num>
  <w:num w:numId="9" w16cid:durableId="999580939">
    <w:abstractNumId w:val="1"/>
  </w:num>
  <w:num w:numId="10" w16cid:durableId="488180816">
    <w:abstractNumId w:val="2"/>
  </w:num>
  <w:num w:numId="11" w16cid:durableId="141044846">
    <w:abstractNumId w:val="13"/>
  </w:num>
  <w:num w:numId="12" w16cid:durableId="2127309860">
    <w:abstractNumId w:val="3"/>
  </w:num>
  <w:num w:numId="13" w16cid:durableId="1562013825">
    <w:abstractNumId w:val="6"/>
  </w:num>
  <w:num w:numId="14" w16cid:durableId="478620541">
    <w:abstractNumId w:val="18"/>
  </w:num>
  <w:num w:numId="15" w16cid:durableId="1393582037">
    <w:abstractNumId w:val="21"/>
  </w:num>
  <w:num w:numId="16" w16cid:durableId="1255017824">
    <w:abstractNumId w:val="22"/>
  </w:num>
  <w:num w:numId="17" w16cid:durableId="907543898">
    <w:abstractNumId w:val="0"/>
  </w:num>
  <w:num w:numId="18" w16cid:durableId="530268019">
    <w:abstractNumId w:val="16"/>
  </w:num>
  <w:num w:numId="19" w16cid:durableId="1094519759">
    <w:abstractNumId w:val="20"/>
  </w:num>
  <w:num w:numId="20" w16cid:durableId="1345665727">
    <w:abstractNumId w:val="7"/>
  </w:num>
  <w:num w:numId="21" w16cid:durableId="387151174">
    <w:abstractNumId w:val="9"/>
  </w:num>
  <w:num w:numId="22" w16cid:durableId="1913809523">
    <w:abstractNumId w:val="4"/>
  </w:num>
  <w:num w:numId="23" w16cid:durableId="2072382875">
    <w:abstractNumId w:val="10"/>
  </w:num>
  <w:num w:numId="24" w16cid:durableId="1873227136">
    <w:abstractNumId w:val="12"/>
  </w:num>
  <w:num w:numId="25" w16cid:durableId="1176653497">
    <w:abstractNumId w:val="23"/>
  </w:num>
  <w:num w:numId="26" w16cid:durableId="221912587">
    <w:abstractNumId w:val="15"/>
  </w:num>
  <w:num w:numId="27" w16cid:durableId="1374816901">
    <w:abstractNumId w:val="11"/>
  </w:num>
  <w:num w:numId="28" w16cid:durableId="2075425075">
    <w:abstractNumId w:val="25"/>
  </w:num>
  <w:num w:numId="29" w16cid:durableId="14239119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6F"/>
    <w:rsid w:val="00011403"/>
    <w:rsid w:val="00012E12"/>
    <w:rsid w:val="00055A8B"/>
    <w:rsid w:val="000B216E"/>
    <w:rsid w:val="000E5124"/>
    <w:rsid w:val="00126F39"/>
    <w:rsid w:val="0014004E"/>
    <w:rsid w:val="00142679"/>
    <w:rsid w:val="001B0C52"/>
    <w:rsid w:val="001B1889"/>
    <w:rsid w:val="001E082B"/>
    <w:rsid w:val="0021636F"/>
    <w:rsid w:val="002637B0"/>
    <w:rsid w:val="002A652C"/>
    <w:rsid w:val="00300E7B"/>
    <w:rsid w:val="003024CA"/>
    <w:rsid w:val="0032027D"/>
    <w:rsid w:val="003755B8"/>
    <w:rsid w:val="003828C9"/>
    <w:rsid w:val="003A369E"/>
    <w:rsid w:val="004163E6"/>
    <w:rsid w:val="00486E06"/>
    <w:rsid w:val="00517570"/>
    <w:rsid w:val="005573DD"/>
    <w:rsid w:val="005712F8"/>
    <w:rsid w:val="00576FD2"/>
    <w:rsid w:val="00637B94"/>
    <w:rsid w:val="006602ED"/>
    <w:rsid w:val="0066665A"/>
    <w:rsid w:val="00673F65"/>
    <w:rsid w:val="006A057B"/>
    <w:rsid w:val="006A7DF0"/>
    <w:rsid w:val="006B63FA"/>
    <w:rsid w:val="006B79FE"/>
    <w:rsid w:val="006C35D2"/>
    <w:rsid w:val="00726736"/>
    <w:rsid w:val="00753007"/>
    <w:rsid w:val="00770BE2"/>
    <w:rsid w:val="0077432C"/>
    <w:rsid w:val="007F3403"/>
    <w:rsid w:val="00822F02"/>
    <w:rsid w:val="008733AA"/>
    <w:rsid w:val="008A7525"/>
    <w:rsid w:val="00955F14"/>
    <w:rsid w:val="00A04A78"/>
    <w:rsid w:val="00AA6EC5"/>
    <w:rsid w:val="00AF1538"/>
    <w:rsid w:val="00B23329"/>
    <w:rsid w:val="00B30E3F"/>
    <w:rsid w:val="00B73C33"/>
    <w:rsid w:val="00BA1190"/>
    <w:rsid w:val="00BC143C"/>
    <w:rsid w:val="00C07D88"/>
    <w:rsid w:val="00C51053"/>
    <w:rsid w:val="00C5670F"/>
    <w:rsid w:val="00C6742E"/>
    <w:rsid w:val="00C932FA"/>
    <w:rsid w:val="00CA1481"/>
    <w:rsid w:val="00CE22CA"/>
    <w:rsid w:val="00CF584B"/>
    <w:rsid w:val="00D22760"/>
    <w:rsid w:val="00D41B50"/>
    <w:rsid w:val="00D811FF"/>
    <w:rsid w:val="00DD336A"/>
    <w:rsid w:val="00E167D4"/>
    <w:rsid w:val="00E41836"/>
    <w:rsid w:val="00E476E0"/>
    <w:rsid w:val="00E70A96"/>
    <w:rsid w:val="00E82D5E"/>
    <w:rsid w:val="00E84D2C"/>
    <w:rsid w:val="00EA0F6D"/>
    <w:rsid w:val="00ED1E6F"/>
    <w:rsid w:val="00EE3BD6"/>
    <w:rsid w:val="00FB358B"/>
    <w:rsid w:val="00FB587A"/>
    <w:rsid w:val="00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D856"/>
  <w15:chartTrackingRefBased/>
  <w15:docId w15:val="{AD613EE9-0E9B-43D2-8D1C-2B28F8C9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D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369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9188-469D-4CFF-BC90-FB1CD03C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479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AZAM</dc:creator>
  <cp:keywords/>
  <dc:description/>
  <cp:lastModifiedBy>Jessica MARQUES</cp:lastModifiedBy>
  <cp:revision>12</cp:revision>
  <cp:lastPrinted>2026-09-18T14:55:00Z</cp:lastPrinted>
  <dcterms:created xsi:type="dcterms:W3CDTF">2025-02-24T08:50:00Z</dcterms:created>
  <dcterms:modified xsi:type="dcterms:W3CDTF">2026-09-18T14:56:00Z</dcterms:modified>
</cp:coreProperties>
</file>